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0AC5" w14:textId="6C2524CB" w:rsidR="002A69CD" w:rsidRPr="005020F3" w:rsidRDefault="00206E7F" w:rsidP="005020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3">
        <w:rPr>
          <w:rFonts w:ascii="Times New Roman" w:hAnsi="Times New Roman" w:cs="Times New Roman"/>
          <w:b/>
          <w:sz w:val="28"/>
          <w:szCs w:val="28"/>
        </w:rPr>
        <w:t>Юрий Темирканов: Жизнь – нечто большее, чем повседневность</w:t>
      </w:r>
    </w:p>
    <w:p w14:paraId="298725AC" w14:textId="79190B9D" w:rsidR="003546F6" w:rsidRDefault="00275FD4" w:rsidP="0050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в Кабардино-Балкарской библиотеке для слепых 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B569A">
        <w:rPr>
          <w:rFonts w:ascii="Times New Roman" w:hAnsi="Times New Roman" w:cs="Times New Roman"/>
          <w:sz w:val="28"/>
          <w:szCs w:val="28"/>
        </w:rPr>
        <w:t>вечер</w:t>
      </w:r>
      <w:r w:rsidR="003546F6" w:rsidRPr="003546F6">
        <w:rPr>
          <w:rFonts w:ascii="Times New Roman" w:hAnsi="Times New Roman" w:cs="Times New Roman"/>
          <w:sz w:val="28"/>
          <w:szCs w:val="28"/>
        </w:rPr>
        <w:t>, посвященный светлой памяти выдающегося дирижера</w:t>
      </w:r>
      <w:r w:rsidR="00EB569A">
        <w:rPr>
          <w:rFonts w:ascii="Times New Roman" w:hAnsi="Times New Roman" w:cs="Times New Roman"/>
          <w:sz w:val="28"/>
          <w:szCs w:val="28"/>
        </w:rPr>
        <w:t xml:space="preserve"> </w:t>
      </w:r>
      <w:r w:rsidR="00EB569A" w:rsidRPr="00EB569A">
        <w:rPr>
          <w:rFonts w:ascii="Times New Roman" w:hAnsi="Times New Roman" w:cs="Times New Roman"/>
          <w:sz w:val="28"/>
          <w:szCs w:val="28"/>
        </w:rPr>
        <w:t xml:space="preserve">Юрия </w:t>
      </w:r>
      <w:proofErr w:type="spellStart"/>
      <w:r w:rsidR="00EB569A" w:rsidRPr="00EB569A">
        <w:rPr>
          <w:rFonts w:ascii="Times New Roman" w:hAnsi="Times New Roman" w:cs="Times New Roman"/>
          <w:sz w:val="28"/>
          <w:szCs w:val="28"/>
        </w:rPr>
        <w:t>Хатуевича</w:t>
      </w:r>
      <w:proofErr w:type="spellEnd"/>
      <w:r w:rsidR="00EB569A" w:rsidRPr="00EB569A">
        <w:rPr>
          <w:rFonts w:ascii="Times New Roman" w:hAnsi="Times New Roman" w:cs="Times New Roman"/>
          <w:sz w:val="28"/>
          <w:szCs w:val="28"/>
        </w:rPr>
        <w:t xml:space="preserve"> Темирканова</w:t>
      </w:r>
      <w:r w:rsidR="00EB569A">
        <w:rPr>
          <w:rFonts w:ascii="Times New Roman" w:hAnsi="Times New Roman" w:cs="Times New Roman"/>
          <w:sz w:val="28"/>
          <w:szCs w:val="28"/>
        </w:rPr>
        <w:t>, который б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олее сорока лет отдал работе с оркестрами Ленинградской-Петербургской филармонии </w:t>
      </w:r>
      <w:r w:rsidR="00EB569A">
        <w:rPr>
          <w:rFonts w:ascii="Times New Roman" w:hAnsi="Times New Roman" w:cs="Times New Roman"/>
          <w:sz w:val="28"/>
          <w:szCs w:val="28"/>
        </w:rPr>
        <w:t>–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возглавляя в 1968-1976 годах Академический симфонический оркестр, а затем встав во главе Заслуженного коллектива России в 1988 году и оставаясь его руководителем до конца жизни. При этом яркой страницей биографии Юрия </w:t>
      </w:r>
      <w:proofErr w:type="spellStart"/>
      <w:r w:rsidR="003546F6" w:rsidRPr="003546F6">
        <w:rPr>
          <w:rFonts w:ascii="Times New Roman" w:hAnsi="Times New Roman" w:cs="Times New Roman"/>
          <w:sz w:val="28"/>
          <w:szCs w:val="28"/>
        </w:rPr>
        <w:t>Хатуевича</w:t>
      </w:r>
      <w:proofErr w:type="spellEnd"/>
      <w:r w:rsidR="003546F6" w:rsidRPr="003546F6">
        <w:rPr>
          <w:rFonts w:ascii="Times New Roman" w:hAnsi="Times New Roman" w:cs="Times New Roman"/>
          <w:sz w:val="28"/>
          <w:szCs w:val="28"/>
        </w:rPr>
        <w:t xml:space="preserve"> </w:t>
      </w:r>
      <w:r w:rsidR="00EB569A">
        <w:rPr>
          <w:rFonts w:ascii="Times New Roman" w:hAnsi="Times New Roman" w:cs="Times New Roman"/>
          <w:sz w:val="28"/>
          <w:szCs w:val="28"/>
        </w:rPr>
        <w:t>была и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работа в Кировском </w:t>
      </w:r>
      <w:r w:rsidR="00EB569A">
        <w:rPr>
          <w:rFonts w:ascii="Times New Roman" w:hAnsi="Times New Roman" w:cs="Times New Roman"/>
          <w:sz w:val="28"/>
          <w:szCs w:val="28"/>
        </w:rPr>
        <w:t>–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Мариинском театре</w:t>
      </w:r>
      <w:r w:rsidR="00EB569A">
        <w:rPr>
          <w:rFonts w:ascii="Times New Roman" w:hAnsi="Times New Roman" w:cs="Times New Roman"/>
          <w:sz w:val="28"/>
          <w:szCs w:val="28"/>
        </w:rPr>
        <w:t>.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</w:t>
      </w:r>
      <w:r w:rsidR="00EB569A">
        <w:rPr>
          <w:rFonts w:ascii="Times New Roman" w:hAnsi="Times New Roman" w:cs="Times New Roman"/>
          <w:sz w:val="28"/>
          <w:szCs w:val="28"/>
        </w:rPr>
        <w:t>Э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ти годы </w:t>
      </w:r>
      <w:r w:rsidR="00EB569A">
        <w:rPr>
          <w:rFonts w:ascii="Times New Roman" w:hAnsi="Times New Roman" w:cs="Times New Roman"/>
          <w:sz w:val="28"/>
          <w:szCs w:val="28"/>
        </w:rPr>
        <w:t>(</w:t>
      </w:r>
      <w:r w:rsidR="003546F6" w:rsidRPr="003546F6">
        <w:rPr>
          <w:rFonts w:ascii="Times New Roman" w:hAnsi="Times New Roman" w:cs="Times New Roman"/>
          <w:sz w:val="28"/>
          <w:szCs w:val="28"/>
        </w:rPr>
        <w:t>с 1976 по 1988</w:t>
      </w:r>
      <w:r w:rsidR="00EB569A">
        <w:rPr>
          <w:rFonts w:ascii="Times New Roman" w:hAnsi="Times New Roman" w:cs="Times New Roman"/>
          <w:sz w:val="28"/>
          <w:szCs w:val="28"/>
        </w:rPr>
        <w:t>)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</w:t>
      </w:r>
      <w:r w:rsidR="00EB569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546F6" w:rsidRPr="003546F6">
        <w:rPr>
          <w:rFonts w:ascii="Times New Roman" w:hAnsi="Times New Roman" w:cs="Times New Roman"/>
          <w:sz w:val="28"/>
          <w:szCs w:val="28"/>
        </w:rPr>
        <w:t>важн</w:t>
      </w:r>
      <w:r w:rsidR="00EB569A">
        <w:rPr>
          <w:rFonts w:ascii="Times New Roman" w:hAnsi="Times New Roman" w:cs="Times New Roman"/>
          <w:sz w:val="28"/>
          <w:szCs w:val="28"/>
        </w:rPr>
        <w:t>ой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вех</w:t>
      </w:r>
      <w:r w:rsidR="00EB569A">
        <w:rPr>
          <w:rFonts w:ascii="Times New Roman" w:hAnsi="Times New Roman" w:cs="Times New Roman"/>
          <w:sz w:val="28"/>
          <w:szCs w:val="28"/>
        </w:rPr>
        <w:t>ой</w:t>
      </w:r>
      <w:r w:rsidR="003546F6" w:rsidRPr="003546F6">
        <w:rPr>
          <w:rFonts w:ascii="Times New Roman" w:hAnsi="Times New Roman" w:cs="Times New Roman"/>
          <w:sz w:val="28"/>
          <w:szCs w:val="28"/>
        </w:rPr>
        <w:t xml:space="preserve"> и в истории театра.</w:t>
      </w:r>
    </w:p>
    <w:p w14:paraId="302630A3" w14:textId="1F488DB1" w:rsidR="003546F6" w:rsidRDefault="00275FD4" w:rsidP="0050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Собравшиеся прослушали рассказ, </w:t>
      </w:r>
      <w:r w:rsidRPr="00275FD4">
        <w:rPr>
          <w:rFonts w:ascii="Times New Roman" w:hAnsi="Times New Roman" w:cs="Times New Roman"/>
          <w:sz w:val="28"/>
          <w:szCs w:val="28"/>
        </w:rPr>
        <w:t xml:space="preserve">посвященный жизни и творчеству </w:t>
      </w:r>
      <w:r>
        <w:rPr>
          <w:rFonts w:ascii="Times New Roman" w:hAnsi="Times New Roman" w:cs="Times New Roman"/>
          <w:sz w:val="28"/>
          <w:szCs w:val="28"/>
        </w:rPr>
        <w:t xml:space="preserve">маэстро, </w:t>
      </w:r>
      <w:r w:rsidR="0082684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симфонические произведения, исполненные под управлением великого дирижера.</w:t>
      </w:r>
    </w:p>
    <w:p w14:paraId="4CA40762" w14:textId="4BBC114B" w:rsidR="003546F6" w:rsidRDefault="003546F6" w:rsidP="0082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81E13D" w14:textId="251004E5" w:rsidR="005020F3" w:rsidRDefault="00996678" w:rsidP="0082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6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F14B9" wp14:editId="59EE7511">
            <wp:extent cx="4705350" cy="3046238"/>
            <wp:effectExtent l="0" t="0" r="0" b="1905"/>
            <wp:docPr id="1" name="Рисунок 1" descr="C:\Users\User\Desktop\4541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41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14" cy="30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7"/>
    <w:rsid w:val="000110DD"/>
    <w:rsid w:val="000E326A"/>
    <w:rsid w:val="001336CE"/>
    <w:rsid w:val="00206E7F"/>
    <w:rsid w:val="00275FD4"/>
    <w:rsid w:val="002A69CD"/>
    <w:rsid w:val="0034669C"/>
    <w:rsid w:val="00351B5D"/>
    <w:rsid w:val="003546F6"/>
    <w:rsid w:val="005020F3"/>
    <w:rsid w:val="005D6113"/>
    <w:rsid w:val="005E0952"/>
    <w:rsid w:val="007753B1"/>
    <w:rsid w:val="00817A49"/>
    <w:rsid w:val="00826842"/>
    <w:rsid w:val="00831E07"/>
    <w:rsid w:val="008F399B"/>
    <w:rsid w:val="0095234B"/>
    <w:rsid w:val="00996678"/>
    <w:rsid w:val="00996E31"/>
    <w:rsid w:val="00AD15DB"/>
    <w:rsid w:val="00C36F28"/>
    <w:rsid w:val="00D668E9"/>
    <w:rsid w:val="00EB569A"/>
    <w:rsid w:val="00F666B2"/>
    <w:rsid w:val="00F96BBB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927C"/>
  <w15:chartTrackingRefBased/>
  <w15:docId w15:val="{591927B9-BCC4-4DAB-82CC-5FD1764A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B5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020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23</cp:revision>
  <cp:lastPrinted>2023-12-15T10:22:00Z</cp:lastPrinted>
  <dcterms:created xsi:type="dcterms:W3CDTF">2023-11-24T08:59:00Z</dcterms:created>
  <dcterms:modified xsi:type="dcterms:W3CDTF">2023-12-15T10:23:00Z</dcterms:modified>
</cp:coreProperties>
</file>